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</w:pPr>
      <w:r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  <w:t>关于202</w:t>
      </w:r>
      <w:r>
        <w:rPr>
          <w:rFonts w:hint="default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  <w:t>2</w:t>
      </w:r>
      <w:r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  <w:t>年在研大学生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</w:pPr>
      <w:r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  <w:t>创新创业训练计划项目结题的通知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898989"/>
          <w:spacing w:val="0"/>
          <w:sz w:val="36"/>
          <w:szCs w:val="36"/>
          <w:u w:val="none"/>
        </w:rPr>
      </w:pP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fldChar w:fldCharType="begin"/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instrText xml:space="preserve"> HYPERLINK "http://jwc.xawl.edu.cn/tzgg/76606.htm" \o "分享到微信" </w:instrText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fldChar w:fldCharType="separate"/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fldChar w:fldCharType="end"/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fldChar w:fldCharType="begin"/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instrText xml:space="preserve"> HYPERLINK "http://jwc.xawl.edu.cn/tzgg/76606.htm" \o "分享到复制网址" </w:instrText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fldChar w:fldCharType="separate"/>
      </w:r>
      <w:r>
        <w:rPr>
          <w:rFonts w:hint="eastAsia" w:ascii="FZ 大标宋简体" w:hAnsi="FZ 大标宋简体" w:eastAsia="FZ 大标宋简体" w:cs="FZ 大标宋简体"/>
          <w:i w:val="0"/>
          <w:iCs w:val="0"/>
          <w:caps w:val="0"/>
          <w:color w:val="333333"/>
          <w:spacing w:val="0"/>
          <w:kern w:val="0"/>
          <w:sz w:val="36"/>
          <w:szCs w:val="36"/>
          <w:u w:val="none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各学院：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根据《大学生创新创业训练计划项目管理办法(试行)》（西文理校发〔2019〕71号）文件及近期工作安排，现将202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年在研大学生创新创业训练计划项目（以下简称大创项目）结题工作安排如下，请遵照执行。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</w:rPr>
        <w:t>一、结题范围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年在研大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Hans"/>
        </w:rPr>
        <w:t>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项目：202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年校级项目、202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年省级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Hans"/>
        </w:rPr>
        <w:t>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国家级项目、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2020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延期项目（见附件1）。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40" w:leftChars="0" w:right="0" w:firstLine="0" w:firstLineChars="0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</w:rPr>
        <w:t>结题要求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u w:val="none"/>
          <w:lang w:val="en-US" w:eastAsia="zh-CN" w:bidi="ar"/>
        </w:rPr>
        <w:t>202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u w:val="none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u w:val="none"/>
          <w:lang w:val="en-US" w:eastAsia="zh-CN" w:bidi="ar"/>
        </w:rPr>
        <w:t>年在研大创项目结题条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件依照《大学生创新创业训练计划项目管理办法(试行)》（西文理校发〔2019〕71号）文件（见附件2）执行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各学院对项目进行结题初审，并于202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年11月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日前将《西安文理学院大学生创新创业训练计划项目结题报告》（附件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）报送教务处（大学生创新创业教育中心）（纸质版签章一式一份，电子版按项目级别打包钉钉发送大创中心），由教务处（大学生创新创业教育中心）组织专家组进行结题评审。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年11月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日未报送结题报告的项目，直接撤项处理。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联系人：张国良   谷林娜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联系电话：029-89380847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32"/>
          <w:szCs w:val="32"/>
          <w:u w:val="none"/>
        </w:rPr>
        <w:t>附 件：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u w:val="none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instrText xml:space="preserve"> HYPERLINK "http://jwc.xawl.edu.cn/wcm.files/upload/CMSjwc/202110/202110151018017.xls" \t "/Users/zhgl/Documents\\x/_blank"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t>1.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2022年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t>应结题项目名单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instrText xml:space="preserve"> HYPERLINK "http://jwc.xawl.edu.cn/wcm.files/upload/CMSjwc/202110/202110151018048.pdf" \t "/Users/zhgl/Documents\\x/_blank"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2.大学生创新创业训练计划项目管理办法(试行)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instrText xml:space="preserve"> HYPERLINK "http://jwc.xawl.edu.cn/wcm.files/upload/CMSjwc/202110/202110151019047.docx" \t "/Users/zhgl/Documents\\x/_blank"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t>3</w:t>
      </w:r>
      <w:r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t>.西安文理学院大学生创新创业训练计划项目结题报告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u w:val="none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　　                                                                   　教务处（大学生创新创业教育中心）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</w:rPr>
        <w:t>2022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Hans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eastAsia="zh-Hans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eastAsia="zh-Hans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Hans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eastAsia="zh-Hans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lang w:val="en-US" w:eastAsia="zh-Hans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FZ 大标宋简体" w:hAnsi="FZ 大标宋简体" w:eastAsia="FZ 大标宋简体" w:cs="FZ 大标宋简体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FZ 大标宋简体">
    <w:panose1 w:val="03000509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D7233F"/>
    <w:multiLevelType w:val="singleLevel"/>
    <w:tmpl w:val="FFD7233F"/>
    <w:lvl w:ilvl="0" w:tentative="0">
      <w:start w:val="2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DF9FC6"/>
    <w:rsid w:val="09435083"/>
    <w:rsid w:val="29E0629A"/>
    <w:rsid w:val="2F7F4866"/>
    <w:rsid w:val="3B5E748E"/>
    <w:rsid w:val="48442131"/>
    <w:rsid w:val="4DDF38A5"/>
    <w:rsid w:val="587756C1"/>
    <w:rsid w:val="5C04141A"/>
    <w:rsid w:val="5F9E1FB6"/>
    <w:rsid w:val="654115EC"/>
    <w:rsid w:val="7DEF414D"/>
    <w:rsid w:val="BF5AE9E0"/>
    <w:rsid w:val="D43BA7D2"/>
    <w:rsid w:val="F3DF9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2022-10-22T13:28:00Z</dcterms:created>
  <dc:creator>微信用户</dc:creator>
  <cp:lastModifiedBy>微信用户</cp:lastModifiedBy>
  <dcterms:modified xsi:type="dcterms:W3CDTF">2022-11-01T09:26:49Z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1020427FA9F2EC0E40465B63AA0A4723</vt:lpwstr>
  </property>
</Properties>
</file>